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E5" w:rsidRPr="00463AE5" w:rsidRDefault="00463AE5" w:rsidP="0024625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Методические рекомендации для классных руководителей, педагогов общеобразовательных организаций (далее - методические рекомендации) разработаны в рамках пункта 1.2, раздела 1. Плана мероприятий, направленных на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предотвращение детской смертности с учетом сезонной специфики Организация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и проведение Всероссийского урока, посвященного безопасному отдыху в летний период подготовке детей к летним каникулам, правилам поведения в природной среде, в том числе на воде, а также действиям при возникновении или угрозе возникновения ситуаций, включая утопления; ожоги; падения с высоты; </w:t>
      </w:r>
      <w:proofErr w:type="spellStart"/>
      <w:proofErr w:type="gramStart"/>
      <w:r w:rsidRPr="00463AE5">
        <w:rPr>
          <w:rFonts w:ascii="Times New Roman" w:hAnsi="Times New Roman" w:cs="Times New Roman"/>
          <w:sz w:val="28"/>
          <w:szCs w:val="28"/>
        </w:rPr>
        <w:t>отравления;поражения</w:t>
      </w:r>
      <w:proofErr w:type="spellEnd"/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электрическим током; дорожно-транспортный травма</w:t>
      </w:r>
      <w:r w:rsidR="00425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тизм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="00425F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63AE5">
        <w:rPr>
          <w:rFonts w:ascii="Times New Roman" w:hAnsi="Times New Roman" w:cs="Times New Roman"/>
          <w:sz w:val="28"/>
          <w:szCs w:val="28"/>
        </w:rPr>
        <w:t xml:space="preserve">травматизм;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-риски;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зацепинг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период летнего отдыха, в связи с увеличением времени пребывания детей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 подростков в природной среде и нахождения без присмотра взрослых резко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возрастают риски возникновения опасных ситуаций и несчастных случаев,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приводящих к увечьям и смертности среди несовершеннолетних.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 целью профилактики опасных ситуаций и несчастных случаев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образовательных организациях необходимо проведение специальных уроков,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посвященных подготовке детей к летним каникулам, их безопасному отдыху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летний период.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Методические рекомендации рассматривают организационные,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содержательные и методические аспекты проведения уроков безопасности и могут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="0024625B">
        <w:rPr>
          <w:rFonts w:ascii="Times New Roman" w:hAnsi="Times New Roman" w:cs="Times New Roman"/>
          <w:sz w:val="28"/>
          <w:szCs w:val="28"/>
        </w:rPr>
        <w:tab/>
      </w:r>
      <w:r w:rsidRPr="00463AE5">
        <w:rPr>
          <w:rFonts w:ascii="Times New Roman" w:hAnsi="Times New Roman" w:cs="Times New Roman"/>
          <w:sz w:val="28"/>
          <w:szCs w:val="28"/>
        </w:rPr>
        <w:t>быть использованы в образовательных организациях для работы с обучающимися.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Настоящие рекомендации разработаны федеральным государственным бюджетным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научным учреждением Центр защиты прав и интересов детей.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Рекомендации по организации уроков безопасности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Уроки безопасности могут быть организованы в рамках учебных занятий: по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общеобразовательным программам начального образования - в рамках уроков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Окружающий мир, в по общеобразовательным программам основного общего 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среднего общего образования,- в рамках уроков Основы безопасности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жизнедеятельности; а также в рамках внеурочной деятельности и/или классных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часов.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Уроки могут проводиться как в отдельных классах, так и в параллелях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К проведению уроков по общеобразовательным программам начального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образования рекомендуется привлечь представителей родительской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общественности, старшеклассников, отряды юных инспекторов движения, в -по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общеобразовательным программам основного общего и среднего общего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образования - специалистов заинтересованных ведомств - МЧС, ГИБДД,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инспекторов противопожарной безопасности и других.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Необходимо отметить, что цель данных уроков - не формальное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инструктирование, а развитие активной позиции обучающихся в освоении правил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безопасного поведения.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связи с этим, перед проведением уроков необходимо организовать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подготовительную работу: разместить информацию о правилах безопасного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lastRenderedPageBreak/>
        <w:t>поведения в период летнего отдыха в общедоступных местах: на стендах, школьной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сети Интернет, школьных средствах массовой информации; оповестить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обучающихся и их родителей о предстоящем уроке, организовать ознакомление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обучающихся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синформационными</w:t>
      </w:r>
      <w:proofErr w:type="spellEnd"/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материалами.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Это даст возможность в ходе проведения урока опираться на имеющиеся знания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 представления обучающихся.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Рекомендации по содержанию уроков безопасности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содержание урока безопасности необходимо включить: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-правила поведения в природной среде, в том числе в лесу, на воде,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пребывания на солнце и т.п.;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-правила противопожарной безопасности, в том числе поведения у открытого огня (костра);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-правила поведения, обеспечивающие защиту от травматизма, включая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пользование автомобильным, железнодорожным и иным транспортом; правила</w:t>
      </w:r>
    </w:p>
    <w:p w:rsidR="00463AE5" w:rsidRPr="00463AE5" w:rsidRDefault="0024625B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поведения </w:t>
      </w:r>
      <w:proofErr w:type="gramStart"/>
      <w:r w:rsidR="00463AE5" w:rsidRPr="00463AE5">
        <w:rPr>
          <w:rFonts w:ascii="Times New Roman" w:hAnsi="Times New Roman" w:cs="Times New Roman"/>
          <w:sz w:val="28"/>
          <w:szCs w:val="28"/>
        </w:rPr>
        <w:t>участников  дорожного</w:t>
      </w:r>
      <w:proofErr w:type="gramEnd"/>
      <w:r w:rsidR="00463AE5" w:rsidRPr="00463AE5">
        <w:rPr>
          <w:rFonts w:ascii="Times New Roman" w:hAnsi="Times New Roman" w:cs="Times New Roman"/>
          <w:sz w:val="28"/>
          <w:szCs w:val="28"/>
        </w:rPr>
        <w:t xml:space="preserve">  движения,  включая  правила  пользования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велосипедом, мопедом, скутером, катания на роликовых коньках,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-действия при возникновении или угрозе возникновения опасных ситуаций,</w:t>
      </w:r>
    </w:p>
    <w:p w:rsidR="00463AE5" w:rsidRPr="00463AE5" w:rsidRDefault="0024625B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включая </w:t>
      </w:r>
      <w:proofErr w:type="gramStart"/>
      <w:r w:rsidR="00463AE5" w:rsidRPr="00463AE5">
        <w:rPr>
          <w:rFonts w:ascii="Times New Roman" w:hAnsi="Times New Roman" w:cs="Times New Roman"/>
          <w:sz w:val="28"/>
          <w:szCs w:val="28"/>
        </w:rPr>
        <w:t>утопления,  ожоги</w:t>
      </w:r>
      <w:proofErr w:type="gramEnd"/>
      <w:r w:rsidR="00463AE5" w:rsidRPr="00463AE5">
        <w:rPr>
          <w:rFonts w:ascii="Times New Roman" w:hAnsi="Times New Roman" w:cs="Times New Roman"/>
          <w:sz w:val="28"/>
          <w:szCs w:val="28"/>
        </w:rPr>
        <w:t>,  падения  с   высоты, отравления,  поражения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E5">
        <w:rPr>
          <w:rFonts w:ascii="Times New Roman" w:hAnsi="Times New Roman" w:cs="Times New Roman"/>
          <w:sz w:val="28"/>
          <w:szCs w:val="28"/>
        </w:rPr>
        <w:t>электрическим  током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>,  дорожно-транспортный  и  роликовый  травматизм,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-риски,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зацепинг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При планировании содержания уроков безопасности, необходимо учитывать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возрастно-психологические особенности восприятия информации обучающихся и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необходимость создания положительной мотивации усвоения материала. Важно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помнить, что цель урока - не формирование чувства страха и тревоги, а обучение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навыкам грамотного поведения у обучающихся в потенциально опасной ситуации.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Преподносить информацию необходимо таким образом, чтобы у обучающихся сформировался конкретный порядок действий в опасной ситуации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(что нужно делать) и перечень запретов (что делать нельзя).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Для этого необходимо: развернуть обсуждение с обучающимися о вариантах,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причинах и последствиях конкретного поведения в конкретных ситуациях, позволяя обучающимся проявить интеллектуальную инициативу в обсуждении; отработать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порядок действия, используя конструирование моделей реальных ситуации.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Рекомендации по методике проведения урока безопасности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Для повышения эффективности уроков безопасности рекомендуется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использовать активные и интерактивные формы и методы работы. Выбираемые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формы должны учитывать возрастно-психологические особенности 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соответствовать возможностям обучающихся.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Для младших школьников в качестве приоритетных форм работы могут быть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использованы викторины, игры, проектирование безопасных маршрутов (например,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от школы до дома).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Интересна также игра-путешествие по подготовленным станциям, каждая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lastRenderedPageBreak/>
        <w:t>из которых посвящена освоению определенных правил поведения, обеспечивающих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детям защиту от неблагоприятных факторов и овладению способами действий при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угрозе или воздействии неблагоприятных факторов. Это могут быть станции: у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леса на опушке, на берегу водоема, на оживленной улице, в гостях у</w:t>
      </w:r>
    </w:p>
    <w:p w:rsidR="0024625B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велосипедистов (роллеров и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скейтеров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), путешествие на транспорте и т.п. 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На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каждой станции ребята определяют, какие опасности могут их поджидать, 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предлагают правила поведения, позволяющие предотвратить или преодолеть эти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опасности. Опасности могут моделироваться с использованием наглядных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материалов, презентаций. К участию в путешествии полезно привлечь и родителей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(законных представителей) с целью акцентирования их внимания на важности и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соблюдении правил безопасного поведения во время организации летнего отдыха.</w:t>
      </w:r>
    </w:p>
    <w:p w:rsidR="00463AE5" w:rsidRPr="00463AE5" w:rsidRDefault="00463AE5" w:rsidP="0024625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Может быть использована игра-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, в ходе которой школьники разрешают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задачи и преодолевают трудности, требующие знания правил безопасного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поведения и использования способов действий при угрозе или воздействии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неблагоприятных факторов. Решение задачи или выбор правильного способа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действий в опасной ситуации позволяет участникам найти ключ. Для младших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школьников в качестве ключа могут быть использованы отдельные буквы,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из которых в конце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составляются ключевые слова и предложение. Задачи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подбираются в соответствии с теми факторам риска, с которыми дети могут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наиболее вероятно встретиться (с учетом региональной специфики): например,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определение несъедобных ягод и опасных насекомых; определение времени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пребывания на солнце и выбор средств защиты от солнечного удара; определение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 xml:space="preserve">правил поведения у воды и на воде; выбор средств защиты при катании на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,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 xml:space="preserve">роликовых коньках и велосипедах; выделение опасных ситуаций при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463AE5" w:rsidRPr="00463AE5" w:rsidRDefault="00463AE5" w:rsidP="0024625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При проведении урока с младшими школьниками следует учесть, что причины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возникновения опасных ситуаций в этом возрасте связаны с любознательностью,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большой подвижностью, эмоциональностью, чаще всего являются результатом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шалости или неосторожного поведения и происходят из-за недостаточного надзора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взрослых. В силу возрастных особенностей ребенку затруднительно самостоятельно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преодолеть какие-либо угрозы, поэтому при обучении действиям в опасных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ситуациях акцент следует сделать на обращение за помощью к взрослым.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- Для школьников с 5 класса более эффективными являются групповые формы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работы: дискуссии и обсуждения, где обучающиеся получают возможность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высказать собственную позицию по обсуждаемым вопросам. Так, например, для</w:t>
      </w:r>
    </w:p>
    <w:p w:rsidR="0024625B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участия в уроке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обучающиеся могут быть объединены в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,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каждая из которых получает задание выработать и предложить определенные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(одна группа - в природной среде, другая </w:t>
      </w:r>
      <w:r w:rsidR="0024625B">
        <w:rPr>
          <w:rFonts w:ascii="Times New Roman" w:hAnsi="Times New Roman" w:cs="Times New Roman"/>
          <w:sz w:val="28"/>
          <w:szCs w:val="28"/>
        </w:rPr>
        <w:t>–</w:t>
      </w:r>
      <w:r w:rsidRPr="00463AE5">
        <w:rPr>
          <w:rFonts w:ascii="Times New Roman" w:hAnsi="Times New Roman" w:cs="Times New Roman"/>
          <w:sz w:val="28"/>
          <w:szCs w:val="28"/>
        </w:rPr>
        <w:t xml:space="preserve"> на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транспорте и т.д.); способы действий при угрозе или возникновении опасных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 xml:space="preserve">ситуаций. Выработанные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микрогруппой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правила аргументированно представляются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всему классу (параллели) и обсуждаются. Представители других групп могут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оспаривать важность соблюдения отдельных правил, добавлять пра</w:t>
      </w:r>
      <w:r w:rsidRPr="00463AE5">
        <w:rPr>
          <w:rFonts w:ascii="Times New Roman" w:hAnsi="Times New Roman" w:cs="Times New Roman"/>
          <w:sz w:val="28"/>
          <w:szCs w:val="28"/>
        </w:rPr>
        <w:lastRenderedPageBreak/>
        <w:t>вила. Если к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участию в уроке привлечены специалисты заинтересованных ведомств, то они могут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выступить в качестве консультантов, помогающих сформулировать наиболее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значимые правила, либо экспертов, оценивающих работу групп.</w:t>
      </w:r>
    </w:p>
    <w:p w:rsidR="00463AE5" w:rsidRPr="00463AE5" w:rsidRDefault="00463AE5" w:rsidP="0024625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Наряду с обсуждениями и дискуссиями могут быть использованы и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Эффективными формами работы также являются веревочные курсы. Это формы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командной работы, в которых организуется соревнование подростковых команд по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наиболее быстрому и правильному разрешению проблемных ситуаций,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преодолению трудностей.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средних и старших классах в веревочном курсе могут быть предложены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ситуации, когда необходимо продемонстрировать действия при возникновении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8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опасных ситуаций (например, действия в воде и у воды в опасных ситуациях,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действия при возникновении пожара, действия по предотвращению травматизма при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 xml:space="preserve">использовании велосипеда,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скейта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, роликовых коньков) и применить способы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оказания первой помощи (например, при солнечном ударе или травмах). Ключевым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является то, что задания требуют согласованной работы всей группы, успех зависит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от того, насколько быстро участники смогут распределить обязанности и работать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слажено.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При проведении урока с подростками, к которым относятся дети среднего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школьного возраста, следует учесть, что часто причины возникновения опасных ситуаций связаны с борьбой за лидерство, бравадой, стремлением самоутвердиться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среди сверстников, используя экстремальные формы поведения. Признаки такой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смелости, могут стать предметом для дискуссии в классе. Обучающиеся должны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знать и о том, что у них, вследствие физиологической перестройки наблюдается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возбудимость, выражено стремление к риску и снижено чувство опасности, что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создает дополнительные факторы риска возникновения опасных ситуаций и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накладывает на них дополнительную ответственность за выполнение правил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поведения в потенциально опасных и неблагоприятных ситуациях.</w:t>
      </w:r>
    </w:p>
    <w:p w:rsidR="00463AE5" w:rsidRPr="00463AE5" w:rsidRDefault="00463AE5" w:rsidP="0024625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Для старших школьников наиболее эффективно их активное участие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подготовке и проведении таких уроков. Они могут быть привлечены в качестве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ведущих, консультантов, волонтеров к проведению уроков безопасности для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младших и средних школьников с. В процессе подготовки к таким мероприятиям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старшеклассники сами лучше усвоят правила поведения и действия при угрозе или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наступлении опасных ситуаций.</w:t>
      </w:r>
    </w:p>
    <w:p w:rsidR="00463AE5" w:rsidRPr="00463AE5" w:rsidRDefault="0024625B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Эффективной формой является также </w:t>
      </w:r>
      <w:r w:rsidR="00463AE5" w:rsidRPr="00463AE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AE5" w:rsidRPr="00463AE5">
        <w:rPr>
          <w:rFonts w:ascii="Times New Roman" w:hAnsi="Times New Roman" w:cs="Times New Roman"/>
          <w:sz w:val="28"/>
          <w:szCs w:val="28"/>
        </w:rPr>
        <w:t>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AE5" w:rsidRPr="00463AE5">
        <w:rPr>
          <w:rFonts w:ascii="Times New Roman" w:hAnsi="Times New Roman" w:cs="Times New Roman"/>
          <w:sz w:val="28"/>
          <w:szCs w:val="28"/>
        </w:rPr>
        <w:t>исследовательской деятельности. Урок для старшеклассников может быть проведен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AE5" w:rsidRPr="00463AE5">
        <w:rPr>
          <w:rFonts w:ascii="Times New Roman" w:hAnsi="Times New Roman" w:cs="Times New Roman"/>
          <w:sz w:val="28"/>
          <w:szCs w:val="28"/>
        </w:rPr>
        <w:t>в форме защиты исследовательской работы.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Для этого старшеклассники могут быть включены в исследования,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посвященные анализу причин травм и гибели несовершеннолетних в результате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несчастных случаев, информированности учеников школы и их родителей по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вопросам защиты от неблагоприятных ситуаций, а </w:t>
      </w:r>
      <w:r w:rsidR="0024625B" w:rsidRPr="00463AE5">
        <w:rPr>
          <w:rFonts w:ascii="Times New Roman" w:hAnsi="Times New Roman" w:cs="Times New Roman"/>
          <w:sz w:val="28"/>
          <w:szCs w:val="28"/>
        </w:rPr>
        <w:t>также</w:t>
      </w:r>
      <w:r w:rsidRPr="00463AE5">
        <w:rPr>
          <w:rFonts w:ascii="Times New Roman" w:hAnsi="Times New Roman" w:cs="Times New Roman"/>
          <w:sz w:val="28"/>
          <w:szCs w:val="28"/>
        </w:rPr>
        <w:t xml:space="preserve"> разработке инструкций и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памяток о правилах и мерах безопасного поведения в быту, на улицах, дороге,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транспорте, на игровых и спортивных площадках, у воды, в лесу и т.п.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lastRenderedPageBreak/>
        <w:t>При организации уроков со старшими школьниками следует учесть, что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опасной ситуации человек часто оказывается в результате подстрекательства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со стороны сверстников. Важно обратить внимание на формирование у них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ответственности за здоровье и жизнь окружающих людей, особенно младших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товарищей, которые могут стать жертвой нелепых и опасных рекомендаций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подростков, подстрекающих к опасным играм и занятиям.</w:t>
      </w:r>
    </w:p>
    <w:p w:rsidR="00463AE5" w:rsidRPr="00463AE5" w:rsidRDefault="0024625B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к проведению уроков</w:t>
      </w:r>
      <w:r w:rsidR="00463AE5" w:rsidRPr="00463AE5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AE5" w:rsidRPr="00463AE5">
        <w:rPr>
          <w:rFonts w:ascii="Times New Roman" w:hAnsi="Times New Roman" w:cs="Times New Roman"/>
          <w:sz w:val="28"/>
          <w:szCs w:val="28"/>
        </w:rPr>
        <w:t>при подготовке к летнему отдыху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Правила пребывания на солнце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солнечную жаркую погоду защищать голову светлым (светлое лучше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отражает солнечный свет), легким, легко проветриваемым головным убором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желательно из натурального хлопка, льна.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•Глаза защищать темными очками, причем очки должны быть с фильтрами,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полностью блокирующими солнечные лучи диапазона А, В.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•Избегать пребывания на открытых пространствах, где прямые солнечные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лучи. Солнце самое активное и опасное в период: с 12:00 до 16:00 часов.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•За 20-30 минут до выхода на улицу необходимо нанести на кожу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солнцезащитный крем (не менее 25-30 единиц).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•Пребывать на открытом солнце можно не более 5-6 минут в первые дни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 8-10 минут после образования загара, впоследствии можно постепенно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увеличить время, но не дольше двух часов с обязательными перерывами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нахождения в тени и прохладе.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•Избегать воздействия прямых лучей солнца на непокрытое тело, а особенно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голову - прикрывайтесь зонтом, чередуйте купание и отдых на песочке,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не засыпайте на солнце, не совершайте продолжительных экскурсий в жару,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больше пейте.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•Лучше загорать не лежа, а в движении, принимать солнечные ванны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утренние часы и вечерние.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•Протирайте время от времени лицо мокрым, прохладным платком, чаще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умывайтесь и принимайте прохладный душ.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•При ощущении недомогания сразу же обращайся за помощью.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Правила безопасности на воде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•Купаться надо часа через полтора после еды.</w:t>
      </w:r>
    </w:p>
    <w:p w:rsidR="00463AE5" w:rsidRPr="00463AE5" w:rsidRDefault="0024625B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•Если температура </w:t>
      </w:r>
      <w:proofErr w:type="gramStart"/>
      <w:r w:rsidR="00463AE5" w:rsidRPr="00463AE5">
        <w:rPr>
          <w:rFonts w:ascii="Times New Roman" w:hAnsi="Times New Roman" w:cs="Times New Roman"/>
          <w:sz w:val="28"/>
          <w:szCs w:val="28"/>
        </w:rPr>
        <w:t>воды  менее</w:t>
      </w:r>
      <w:proofErr w:type="gramEnd"/>
      <w:r w:rsidR="00463AE5" w:rsidRPr="00463AE5">
        <w:rPr>
          <w:rFonts w:ascii="Times New Roman" w:hAnsi="Times New Roman" w:cs="Times New Roman"/>
          <w:sz w:val="28"/>
          <w:szCs w:val="28"/>
        </w:rPr>
        <w:t xml:space="preserve">  +16 С,  то  купаться  вообще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не рекомендуется, так как от холода могут начаться судороги или может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произойти потеря сознания.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•При температуре воды от +17 до +19 С и температуре воздуха около 25 С,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воде не следует находиться более 10-15 минут.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•Плавать надо только в специально оборудованных для этого безопасных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местах.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•Запрещено заплывать за буйки, а если их нет, то слишком далеко от берега.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•Нельзя близко подплывать к судам.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•Нельзя прыгать в воду в местах, где мелко или незнакомое дно.</w:t>
      </w:r>
    </w:p>
    <w:p w:rsidR="00463AE5" w:rsidRPr="00463AE5" w:rsidRDefault="0024625B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•Нельзя прыгать</w:t>
      </w:r>
      <w:r w:rsidR="00463AE5" w:rsidRPr="00463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AE5" w:rsidRPr="00463AE5">
        <w:rPr>
          <w:rFonts w:ascii="Times New Roman" w:hAnsi="Times New Roman" w:cs="Times New Roman"/>
          <w:sz w:val="28"/>
          <w:szCs w:val="28"/>
        </w:rPr>
        <w:t>в  воду</w:t>
      </w:r>
      <w:proofErr w:type="gramEnd"/>
      <w:r w:rsidR="00463AE5" w:rsidRPr="00463AE5">
        <w:rPr>
          <w:rFonts w:ascii="Times New Roman" w:hAnsi="Times New Roman" w:cs="Times New Roman"/>
          <w:sz w:val="28"/>
          <w:szCs w:val="28"/>
        </w:rPr>
        <w:t xml:space="preserve">  с  лодок,  причалов,  мостов  и  других,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lastRenderedPageBreak/>
        <w:t>не предназначенных для этого мест.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•Нельзя после перегрева на солнце или долгого бега резко прыгать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холодную воду, это может вызвать шок и потерю сознания или остановку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сердца. Предварительно надо сполоснуться водой.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•Нельзя купаться в шторм и при сильных волнах.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•Нельзя купаться в водоемах, берег которых обложен большими камнями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или бетонными плитами, они покрываются мхом, становятся скользкими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 по ним опасно и трудно выбираться.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•Надувные матрасы и круги предназначены для плавания только вблизи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берега.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•Нельзя играть в воде в игры,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связанные  с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 захватами соперника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и удержанием его под водой, твой товарищ может захлебнуться и потерять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сознание.11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Действия в воде и у воды в опасных ситуациях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Подростки и старшие школьники должны обладать навыками поведения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в опасных ситуациях.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Часто люди тонут из-за того, что поддаются панике и не умеют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 xml:space="preserve">контролировать свое тело. Надо научиться </w:t>
      </w:r>
      <w:proofErr w:type="gramStart"/>
      <w:r w:rsidR="0024625B">
        <w:rPr>
          <w:rFonts w:ascii="Times New Roman" w:hAnsi="Times New Roman" w:cs="Times New Roman"/>
          <w:sz w:val="28"/>
          <w:szCs w:val="28"/>
        </w:rPr>
        <w:t>отдыхать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лежа на воде, это поможет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восстановить силы. Для этого надо перевернуться на спину, руки надо слегка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развести в стороны, ноги тоже, их можно немного согнуть. Если тело постепенно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погружается в воду, то можно легкими расслабленными движениями поддерживать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его на поверхности.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•Если во время плавания ты попал в заросли водорослей, не паникуй. Плыви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медленно и аккуратно, освобождайся от стеблей растений, гребки совершай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у самой поверхности воды.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•Если ты попал в водоворот, то надо набрать в легкие как можно больше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воздуха, нырни под воду и резко под водой сверни в сторону от водоворота.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•Если ты попал в сильно течение, то не пытайся плыть против него - это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заберет все силы. Плыви по течению, но под таким углом, чтобы все время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приближаться к берегу. Возвращайся назад по суше.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•При плавании в океане или море можно столкнуться с явлением - канал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обратной тяги. Это место, где волны возвращаются обратно. В таком месте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пловца будет относить от берега. В этом случае надо плыть перпендикулярно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каналу (то есть, по сути, вдоль берега), так как каналы обратной тяги обычно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не шире 50 метров, а уже когда течение ослабнет, можно направляться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к берегу. Для возвращения используй силу волн, пусть они накатываются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на твою спину и подталкивают к берегу.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12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13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Как избавиться от судороги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Если ты чувствуешь, что мышцу свела судорога, надо немедленно выйти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из воды. Если ты не возле берега и доплыть быстро не удастся, то сделать можно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следующее: •Судорога пройдет, если мышцу, которую она свела уколоть чем-то острым,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например, булавкой. Именно поэтому при дальних и долгих заплывах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рекомендуется прикалывать сбоку плавок небольшую английскую булавку.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•Если ты чувствуешь, что устаешь, и тело начинают схватывать слабые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lastRenderedPageBreak/>
        <w:t>кратковременные судороги, перевернись на спину, отдохни и плыви какое-то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время на спине.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•Если судорога свела пальцы руки, то надо резко сжать пальцы в кулак, а затем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резко выбросить руку вперед и в наружную сторону (правую - вправо,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левую - влево) при этом разжав резко пальцы.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•Если судорога свела икроножную мышцу, то надо принять согнутое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положение, и потянуть двумя руками стопу сведенной судорогой ноги на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себя - к животу и груди.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•Если судорога свела мышцу бедра, то надо обхватить руками лодыжку ноги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 наружной стороны (ближе к стопе) и с силой потянуть ее назад к спине.</w:t>
      </w:r>
    </w:p>
    <w:p w:rsidR="00463AE5" w:rsidRPr="00463AE5" w:rsidRDefault="0024625B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•Потренируйся </w:t>
      </w:r>
      <w:proofErr w:type="gramStart"/>
      <w:r w:rsidR="00463AE5" w:rsidRPr="00463AE5">
        <w:rPr>
          <w:rFonts w:ascii="Times New Roman" w:hAnsi="Times New Roman" w:cs="Times New Roman"/>
          <w:sz w:val="28"/>
          <w:szCs w:val="28"/>
        </w:rPr>
        <w:t>делать  движения</w:t>
      </w:r>
      <w:proofErr w:type="gramEnd"/>
      <w:r w:rsidR="00463AE5" w:rsidRPr="00463AE5">
        <w:rPr>
          <w:rFonts w:ascii="Times New Roman" w:hAnsi="Times New Roman" w:cs="Times New Roman"/>
          <w:sz w:val="28"/>
          <w:szCs w:val="28"/>
        </w:rPr>
        <w:t>,  которые  помогут  тебе  избавиться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от судороги. Пусть взрослые проверят, насколько правильно ты их делаешь.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•Это важные знания, от них может зависеть твоя жизнь! Конечно, есть и другие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способы избавления от судорог. Мы привели лишь основные, а тебе,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возможно, будет удобнее использовать другую. Например, от сведения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икроножной мышцы можно избавиться с силой потянув ногу за большой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палец во внутрь, как бы проворачивая ее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в колену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и сгибая в середину к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животу. Но всегда помни; самая лучшая защита от судорог - это не плавать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долго и далеко от берега и не лезть вхолодную воду. Всегда соблюдай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правила безопасности и ты будешь надежно защищен!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14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Спасение утопающих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Тонущий человек практически никогда не кричит, как показывают в фильмах.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У него нет сил кричать, он борется за глоток воздуха. Поэтому если ты видишь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кого-то у кого выпучены глаза, он то погружается в воду, то слегка выныривает,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движения его беспорядочны, он барахтается и пытается двигаться к берегу - скорее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всего, этот человек тонет и ему нужна помощь.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•Всегда важно сообщить взрослым о тонущем человеке! Если взрослых нет,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то плыть к нему надо по самой короткой линии от берега (если ты на берегу).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При этом постарайся запомнить ориентир на земле (и провести от него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мысленно линию), если человек уйдет под воду, то ты примерно будешь знать,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где его искать. Спасать человека лучше, используя любое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плавсредство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(круг,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накачанную шину, матрас), он и ты сможете схватиться за него и отдохнуть.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Если тонет взрослый, который крупнее тебя, то спасать его самостоятельно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и без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для тебя опасно, ты вряд ли его вытащишь, скорее он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панике утащит тебя под воду.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•Утонувшего человека еще можно спасти в течение 6-7 минут, поэтому не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оставляй попыток найти того, кто ушел под воду.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•Если тонущий способен нормально реагировать на тебя, то успокой его, пусть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держится за твои плечи со стороны спины, а ты греби на животе к берегу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брасом. Неадекватного человека надо брать сзади (можно за волосы), так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чтобы голова его была над водой, и грести к берегу. Если человек в панике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хватает тебя, то надо резко нырнуть под воду, тонущий в испуге отпусти тебя.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Если человек без сознания, то его надо взять за подбородок, так чтобы лицо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lastRenderedPageBreak/>
        <w:t>было над водой, и в таком положении плыть к берегу.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•Всегда помни и соблюдай правила безопасности на воде для детей и учи этому</w:t>
      </w:r>
    </w:p>
    <w:p w:rsidR="0024625B" w:rsidRDefault="0024625B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товарищей. 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E5">
        <w:rPr>
          <w:rFonts w:ascii="Times New Roman" w:hAnsi="Times New Roman" w:cs="Times New Roman"/>
          <w:sz w:val="28"/>
          <w:szCs w:val="28"/>
        </w:rPr>
        <w:t>Безопасность  в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 данном случае  не  признак  трусости,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а осторожность разумных людей.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15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Правила противопожарной безопасности у открытого огня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•Разводить открытый огонь можно только в присутствии взрослых.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•Разводить костры нельзя вблизи сухой травы, листьев и деревьев, лучше это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делать на голой земле.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•Не балуйся с петардами, фейерверками и т.п.: легкого дуновения ветерка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достаточно для возникновения большого пожара.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случае возникновения ветра необходимо потушить костер: залить водой, затем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присыпать влажной землей.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•Будь внимателен: упавшую искру необходимо как можно скорее потушить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горской земли, водой.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•Если пожар начался, бегите 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в противоположную ветру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сторону, сообщите как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можно скорее взрослым и в пожарную службу.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Правила предотвращения травматизма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•Нельзя играть и находиться в опасных местах: на стройках, в промышленных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зонах, заброшенных домах, на крышах, чердаках, деревьях.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•Избегай контакта с электрическими проводами: это опасно для жизни и здоровья,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т.к. провода могут находиться под напряжением.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•При грозе и молнии опасайся открытых пространств и не укрывайся под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деревьями и высокими сооружениями. Лучше всего переждать непогоду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закрытом помещении, подальше от окон и дверей.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•Соблюдай правила безопасности при пользовании аттракционами и качелями: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нельзя вставать во время движения аттракциона или во время раскачивания, не</w:t>
      </w:r>
    </w:p>
    <w:p w:rsidR="00463AE5" w:rsidRPr="00463AE5" w:rsidRDefault="0024625B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раскачиваться </w:t>
      </w:r>
      <w:r w:rsidR="00463AE5" w:rsidRPr="00463AE5">
        <w:rPr>
          <w:rFonts w:ascii="Times New Roman" w:hAnsi="Times New Roman" w:cs="Times New Roman"/>
          <w:sz w:val="28"/>
          <w:szCs w:val="28"/>
        </w:rPr>
        <w:t xml:space="preserve">на большую высоту и т.п.; используй </w:t>
      </w:r>
      <w:proofErr w:type="gramStart"/>
      <w:r w:rsidR="00463AE5" w:rsidRPr="00463AE5">
        <w:rPr>
          <w:rFonts w:ascii="Times New Roman" w:hAnsi="Times New Roman" w:cs="Times New Roman"/>
          <w:sz w:val="28"/>
          <w:szCs w:val="28"/>
        </w:rPr>
        <w:t>все  страховочные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AE5" w:rsidRPr="00463AE5">
        <w:rPr>
          <w:rFonts w:ascii="Times New Roman" w:hAnsi="Times New Roman" w:cs="Times New Roman"/>
          <w:sz w:val="28"/>
          <w:szCs w:val="28"/>
        </w:rPr>
        <w:t>приспособления.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•Не фотографируйся на высоте. При фотографировании на высоте (особенно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) высок риск падения.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16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При катании на велосипеде, мопеде, скутере, роликах,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и т.п. соблюдай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правила движения: катайся в специально отведенных местах, избегай катания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местах движения транспортных средств, используй защитные средства: шлем,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налокотники и наколенники; правильно выбирай снаряжение; прежде чем начать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кататься, научись способу торможения; избегай высоких скоростей, следи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за рельефом дороги, условиями на дороге.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Железнодорожный транспорт - не место для испытания себя и получения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адреналина. Соблюдай правила проезда в железнодорожном транспорте: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нахождения на платформах, посадки и высадки пассажиров из вагона, поведения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вагонах; строго запрещено находиться на железнодорожных узлах, развязках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lastRenderedPageBreak/>
        <w:t>и т.п., кататься на крышах, подножках, переходных площадках вагонов; переходи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 xml:space="preserve">железнодорожные пути только в специально отведенных местах.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Зацеперство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 xml:space="preserve"> неадекватный способ самовыражения эмоционально незрелых людей,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не пополняй их ряды!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Действия в ситуациях получения травм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463A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любой ситуации травмы необходимо обратиться за помощью к взрослому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и медицинским работникам.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•Сразу после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, прежде всего, необходимо успокоить пострадавшего,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понять находится ли он в сознании и какова степень тяжести травмы; нельзя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оставлять пострадавшего без помощи.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•При незначительных ушибах и повреждениях можно оказать первую помощь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пострадавшему в виде обработки раны антисептиком, прикладывания холодного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предмета к месту ушиба.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•При значительных повреждениях уложить пострадавшего неподвижно, срочно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сообщить о несчастном случае взрослому и вызвать скорую медицинскую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помощь. •При солнечном ожоге (ударе) необходимо обеспечить защиту от солнца (создать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тень при помощи одежды, веток деревьев и т.п.), уложить пострадавшего в тени,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дать воды, затем позвать на помощь взрослого или медицинского работника.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•При ожогах необходимо как можно скорее прекратить воздействие источника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ожога, приложить к ожогу холодную, часто заменяемую салфетку, срочно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сообщить о несчастном случае взрослому и вызвать скорую медицинскую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помощь.</w:t>
      </w:r>
    </w:p>
    <w:p w:rsidR="00463AE5" w:rsidRPr="00463AE5" w:rsidRDefault="0024625B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•При травме в </w:t>
      </w:r>
      <w:proofErr w:type="gramStart"/>
      <w:r w:rsidR="00463AE5" w:rsidRPr="00463AE5">
        <w:rPr>
          <w:rFonts w:ascii="Times New Roman" w:hAnsi="Times New Roman" w:cs="Times New Roman"/>
          <w:sz w:val="28"/>
          <w:szCs w:val="28"/>
        </w:rPr>
        <w:t>результате  контакта</w:t>
      </w:r>
      <w:proofErr w:type="gramEnd"/>
      <w:r w:rsidR="00463AE5" w:rsidRPr="00463AE5">
        <w:rPr>
          <w:rFonts w:ascii="Times New Roman" w:hAnsi="Times New Roman" w:cs="Times New Roman"/>
          <w:sz w:val="28"/>
          <w:szCs w:val="28"/>
        </w:rPr>
        <w:t xml:space="preserve">  с  электрическим  током,  наряду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с возникновением ожога в месте соприкосновения, отмечаются нарушения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в работе сердечно-сосудистой системы в виде аритмичного сердцебиения</w:t>
      </w:r>
    </w:p>
    <w:p w:rsidR="00463AE5" w:rsidRPr="00463AE5" w:rsidRDefault="0024625B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прерывистого </w:t>
      </w:r>
      <w:proofErr w:type="gramStart"/>
      <w:r w:rsidR="00463AE5" w:rsidRPr="00463AE5">
        <w:rPr>
          <w:rFonts w:ascii="Times New Roman" w:hAnsi="Times New Roman" w:cs="Times New Roman"/>
          <w:sz w:val="28"/>
          <w:szCs w:val="28"/>
        </w:rPr>
        <w:t>дыхания,  необходимо</w:t>
      </w:r>
      <w:proofErr w:type="gramEnd"/>
      <w:r w:rsidR="00463AE5" w:rsidRPr="00463AE5">
        <w:rPr>
          <w:rFonts w:ascii="Times New Roman" w:hAnsi="Times New Roman" w:cs="Times New Roman"/>
          <w:sz w:val="28"/>
          <w:szCs w:val="28"/>
        </w:rPr>
        <w:t xml:space="preserve">  незамедлительно  вызвать  скорую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медицинскую помощь.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E5">
        <w:rPr>
          <w:rFonts w:ascii="Times New Roman" w:hAnsi="Times New Roman" w:cs="Times New Roman"/>
          <w:sz w:val="28"/>
          <w:szCs w:val="28"/>
        </w:rPr>
        <w:t>Лето  -</w:t>
      </w:r>
      <w:proofErr w:type="gramEnd"/>
      <w:r w:rsidRPr="00463AE5">
        <w:rPr>
          <w:rFonts w:ascii="Times New Roman" w:hAnsi="Times New Roman" w:cs="Times New Roman"/>
          <w:sz w:val="28"/>
          <w:szCs w:val="28"/>
        </w:rPr>
        <w:t xml:space="preserve"> прекрасная  пора,  и  при соблюдении элементарных правил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безопасности оно будет источником счастливых впечатлений!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17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Полезные ресурсы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1.Всероссийский сайт юных инспекторов дорожного движения ЮИД.РФ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 xml:space="preserve">Ьйр://ушс1.ги/ 2.Портал ДОРОГА БЕЗ ОПАСНОСТИ ВОО-ЕОК.ЕОП.ЬШ 3.Сайт ФГБНУ Центр защиты прав и интересов детей 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Ьйрг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/^</w:t>
      </w:r>
      <w:proofErr w:type="spellStart"/>
      <w:r w:rsidRPr="00463AE5">
        <w:rPr>
          <w:rFonts w:ascii="Times New Roman" w:hAnsi="Times New Roman" w:cs="Times New Roman"/>
          <w:sz w:val="28"/>
          <w:szCs w:val="28"/>
        </w:rPr>
        <w:t>сргсги</w:t>
      </w:r>
      <w:proofErr w:type="spellEnd"/>
      <w:r w:rsidRPr="00463AE5">
        <w:rPr>
          <w:rFonts w:ascii="Times New Roman" w:hAnsi="Times New Roman" w:cs="Times New Roman"/>
          <w:sz w:val="28"/>
          <w:szCs w:val="28"/>
        </w:rPr>
        <w:t>/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4.Электронный учебно-методический журнал Профилактика зависимостей</w:t>
      </w:r>
    </w:p>
    <w:p w:rsidR="00463AE5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Ьйр://профилактика-зависимостей.рф/1п</w:t>
      </w:r>
      <w:r w:rsidR="0024625B">
        <w:rPr>
          <w:rFonts w:ascii="Times New Roman" w:hAnsi="Times New Roman" w:cs="Times New Roman"/>
          <w:sz w:val="28"/>
          <w:szCs w:val="28"/>
        </w:rPr>
        <w:t xml:space="preserve"> </w:t>
      </w:r>
      <w:r w:rsidRPr="00463AE5">
        <w:rPr>
          <w:rFonts w:ascii="Times New Roman" w:hAnsi="Times New Roman" w:cs="Times New Roman"/>
          <w:sz w:val="28"/>
          <w:szCs w:val="28"/>
        </w:rPr>
        <w:t>(1ех.111т1</w:t>
      </w:r>
    </w:p>
    <w:p w:rsidR="00F231F8" w:rsidRPr="00463AE5" w:rsidRDefault="00463AE5" w:rsidP="0024625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63AE5">
        <w:rPr>
          <w:rFonts w:ascii="Times New Roman" w:hAnsi="Times New Roman" w:cs="Times New Roman"/>
          <w:sz w:val="28"/>
          <w:szCs w:val="28"/>
        </w:rPr>
        <w:t>5.Единый номер службы спасения - 112.</w:t>
      </w:r>
    </w:p>
    <w:sectPr w:rsidR="00F231F8" w:rsidRPr="0046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28"/>
    <w:rsid w:val="0024625B"/>
    <w:rsid w:val="00425FDF"/>
    <w:rsid w:val="00463AE5"/>
    <w:rsid w:val="00CC6328"/>
    <w:rsid w:val="00F2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0285"/>
  <w15:chartTrackingRefBased/>
  <w15:docId w15:val="{AB15670B-6F82-4487-BB88-3A37392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3522</Words>
  <Characters>20081</Characters>
  <Application>Microsoft Office Word</Application>
  <DocSecurity>0</DocSecurity>
  <Lines>167</Lines>
  <Paragraphs>47</Paragraphs>
  <ScaleCrop>false</ScaleCrop>
  <Company/>
  <LinksUpToDate>false</LinksUpToDate>
  <CharactersWithSpaces>23556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Андреевна Анфимова</dc:creator>
  <cp:keywords/>
  <dc:description/>
  <cp:lastModifiedBy>Пользователь Windows</cp:lastModifiedBy>
  <cp:revision>7</cp:revision>
  <dcterms:created xsi:type="dcterms:W3CDTF">2018-05-17T04:32:00Z</dcterms:created>
  <dcterms:modified xsi:type="dcterms:W3CDTF">2019-03-30T03:04:00Z</dcterms:modified>
</cp:coreProperties>
</file>